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339" w:rsidRDefault="00F56C80">
      <w:pPr>
        <w:spacing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>ANEXO V</w:t>
      </w:r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 (ANO E SEMESTRE, REGULAR, VAGAS REMANESCENTES…)_______</w:t>
      </w:r>
    </w:p>
    <w:p w:rsidR="00E55339" w:rsidRDefault="00F56C80">
      <w:r>
        <w:t xml:space="preserve">TÍTULO DO </w:t>
      </w:r>
      <w:r>
        <w:t>PROJETO:_____________________</w:t>
      </w:r>
    </w:p>
    <w:p w:rsidR="00E55339" w:rsidRDefault="00F56C80">
      <w:r>
        <w:t>AVALIADOR/A:___________________________</w:t>
      </w:r>
    </w:p>
    <w:p w:rsidR="00E55339" w:rsidRDefault="00E55339"/>
    <w:tbl>
      <w:tblPr>
        <w:tblStyle w:val="Style10"/>
        <w:tblW w:w="498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1104"/>
        <w:gridCol w:w="1017"/>
      </w:tblGrid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Adaptação da exposição à linguagem </w:t>
            </w:r>
            <w:r>
              <w:t>acadêmico-filosófica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lastRenderedPageBreak/>
              <w:t>Relevância, atualidade e abrangência da bibliografia sugerida</w:t>
            </w:r>
          </w:p>
        </w:tc>
        <w:tc>
          <w:tcPr>
            <w:tcW w:w="11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E55339"/>
    <w:sectPr w:rsidR="00E5533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C80" w:rsidRDefault="00F56C80">
      <w:pPr>
        <w:spacing w:line="240" w:lineRule="auto"/>
      </w:pPr>
      <w:r>
        <w:separator/>
      </w:r>
    </w:p>
  </w:endnote>
  <w:endnote w:type="continuationSeparator" w:id="0">
    <w:p w:rsidR="00F56C80" w:rsidRDefault="00F56C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C80" w:rsidRDefault="00F56C80">
      <w:pPr>
        <w:spacing w:after="0"/>
      </w:pPr>
      <w:r>
        <w:separator/>
      </w:r>
    </w:p>
  </w:footnote>
  <w:footnote w:type="continuationSeparator" w:id="0">
    <w:p w:rsidR="00F56C80" w:rsidRDefault="00F56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339"/>
    <w:rsid w:val="000841CD"/>
    <w:rsid w:val="00E55339"/>
    <w:rsid w:val="00F56C80"/>
    <w:rsid w:val="516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2D0DC1-1CB8-4451-8CC6-806048065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2</cp:revision>
  <dcterms:created xsi:type="dcterms:W3CDTF">2023-12-22T13:50:00Z</dcterms:created>
  <dcterms:modified xsi:type="dcterms:W3CDTF">2023-12-22T13:50:00Z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